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/>
          <w:color w:val="auto"/>
          <w:sz w:val="32"/>
          <w:highlight w:val="none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_GBK" w:eastAsia="方正小标宋简体"/>
          <w:sz w:val="30"/>
          <w:szCs w:val="30"/>
          <w:highlight w:val="none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highlight w:val="none"/>
        </w:rPr>
        <w:t>关于推荐</w:t>
      </w:r>
      <w:r>
        <w:rPr>
          <w:rFonts w:hint="eastAsia" w:ascii="方正小标宋简体" w:hAnsi="方正小标宋_GBK" w:eastAsia="方正小标宋简体"/>
          <w:sz w:val="44"/>
          <w:szCs w:val="44"/>
          <w:highlight w:val="none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1"/>
          <w:w w:val="100"/>
          <w:sz w:val="44"/>
          <w:szCs w:val="44"/>
        </w:rPr>
        <w:t>“张家口最美志愿者”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/>
          <w:sz w:val="44"/>
          <w:szCs w:val="44"/>
          <w:highlight w:val="none"/>
        </w:rPr>
        <w:t>候选对象的函</w:t>
      </w:r>
    </w:p>
    <w:p>
      <w:pPr>
        <w:adjustRightInd w:val="0"/>
        <w:snapToGrid w:val="0"/>
        <w:spacing w:line="540" w:lineRule="exact"/>
        <w:rPr>
          <w:rFonts w:ascii="宋体" w:hAnsi="宋体"/>
          <w:bCs/>
          <w:sz w:val="30"/>
          <w:szCs w:val="30"/>
          <w:highlight w:val="none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val="en-US" w:eastAsia="zh-CN"/>
        </w:rPr>
        <w:t>第五届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“张家口最美志愿者”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eastAsia="zh-CN"/>
        </w:rPr>
        <w:t>评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eastAsia="zh-CN"/>
        </w:rPr>
        <w:t>委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val="en-US" w:eastAsia="zh-CN"/>
        </w:rPr>
        <w:t>员会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：</w:t>
      </w:r>
    </w:p>
    <w:p>
      <w:pPr>
        <w:spacing w:line="540" w:lineRule="exact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张家口市委组织部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张家口市委宣传部等十五个部门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《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关于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eastAsia="zh-CN"/>
        </w:rPr>
        <w:t>组织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开展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第五届“张家口最美志愿者”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评选表彰活动的通知》要求，我单位严格把关，认真审核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eastAsia="zh-CN"/>
        </w:rPr>
        <w:t>和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征求意见，现推荐候选对象如下（申报材料见附件）：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732"/>
        <w:gridCol w:w="223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Cs w:val="28"/>
                <w:highlight w:val="none"/>
              </w:rPr>
              <w:t>候选对象名称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Cs w:val="28"/>
                <w:highlight w:val="none"/>
              </w:rPr>
              <w:t>申报奖项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Cs w:val="28"/>
                <w:highlight w:val="none"/>
              </w:rPr>
              <w:t>候选对象联系人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Cs w:val="28"/>
                <w:highlight w:val="none"/>
              </w:rPr>
              <w:t>候选对象联系电话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Cs w:val="28"/>
                <w:highlight w:val="none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Cs/>
                <w:szCs w:val="32"/>
                <w:highlight w:val="none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hAnsi="仿宋_GB2312" w:eastAsia="仿宋_GB2312"/>
          <w:b/>
          <w:bCs/>
          <w:sz w:val="30"/>
          <w:szCs w:val="30"/>
          <w:highlight w:val="none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 xml:space="preserve">    其中，征求意见的情况如下：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  <w:lang w:val="en-US" w:eastAsia="zh-CN"/>
        </w:rPr>
        <w:t xml:space="preserve"> 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 xml:space="preserve">                    </w:t>
      </w:r>
    </w:p>
    <w:p>
      <w:pPr>
        <w:adjustRightInd w:val="0"/>
        <w:snapToGrid w:val="0"/>
        <w:spacing w:line="540" w:lineRule="exact"/>
        <w:ind w:firstLine="4200" w:firstLineChars="1400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 xml:space="preserve"> 推荐单位（盖章）：                      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 xml:space="preserve">                         年   月   日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 xml:space="preserve">（推荐单位联系人：              联系电话： </w:t>
      </w:r>
      <w:r>
        <w:rPr>
          <w:rFonts w:ascii="仿宋_GB2312" w:hAnsi="仿宋_GB2312" w:eastAsia="仿宋_GB2312"/>
          <w:bCs/>
          <w:sz w:val="30"/>
          <w:szCs w:val="30"/>
          <w:highlight w:val="none"/>
        </w:rPr>
        <w:t xml:space="preserve">        </w:t>
      </w:r>
      <w:r>
        <w:rPr>
          <w:rFonts w:hint="eastAsia" w:ascii="仿宋_GB2312" w:hAnsi="仿宋_GB2312" w:eastAsia="仿宋_GB2312"/>
          <w:bCs/>
          <w:sz w:val="30"/>
          <w:szCs w:val="30"/>
          <w:highlight w:val="none"/>
        </w:rPr>
        <w:t>）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tbl>
      <w:tblPr>
        <w:tblStyle w:val="6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第五届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最美志愿者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6"/>
              <w:tblW w:w="10035" w:type="dxa"/>
              <w:tblInd w:w="142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75"/>
              <w:gridCol w:w="1310"/>
              <w:gridCol w:w="785"/>
              <w:gridCol w:w="808"/>
              <w:gridCol w:w="818"/>
              <w:gridCol w:w="824"/>
              <w:gridCol w:w="1262"/>
              <w:gridCol w:w="1367"/>
              <w:gridCol w:w="1586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1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8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spacing w:line="52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1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86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54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86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54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95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94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27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95" w:hRule="atLeast"/>
              </w:trPr>
              <w:tc>
                <w:tcPr>
                  <w:tcW w:w="127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道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60" w:type="dxa"/>
                  <w:gridSpan w:val="8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</w:trPr>
              <w:tc>
                <w:tcPr>
                  <w:tcW w:w="1275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60" w:type="dxa"/>
                  <w:gridSpan w:val="8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47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（1000字，可另附页。）</w:t>
                  </w: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8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49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评选委员会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年   月   日      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0" w:hRule="atLeast"/>
              </w:trPr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760" w:type="dxa"/>
                  <w:gridSpan w:val="8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Style w:val="10"/>
                      <w:color w:val="auto"/>
                      <w:lang w:val="en-US" w:eastAsia="zh-CN" w:bidi="ar"/>
                    </w:rPr>
                  </w:pPr>
                  <w:r>
                    <w:rPr>
                      <w:rStyle w:val="9"/>
                      <w:rFonts w:hint="eastAsia"/>
                      <w:b w:val="0"/>
                      <w:bCs/>
                      <w:color w:val="auto"/>
                      <w:lang w:val="en-US" w:eastAsia="zh-CN" w:bidi="ar"/>
                    </w:rPr>
                    <w:t>1.</w:t>
                  </w:r>
                  <w:r>
                    <w:rPr>
                      <w:rStyle w:val="9"/>
                      <w:b w:val="0"/>
                      <w:bCs/>
                      <w:color w:val="auto"/>
                      <w:lang w:val="en-US" w:eastAsia="zh-CN" w:bidi="ar"/>
                    </w:rPr>
                    <w:t>事迹类别：</w:t>
                  </w:r>
                  <w:r>
                    <w:rPr>
                      <w:rStyle w:val="10"/>
                      <w:color w:val="auto"/>
                      <w:lang w:val="en-US" w:eastAsia="zh-CN" w:bidi="ar"/>
                    </w:rPr>
                    <w:t>扶贫济困、</w:t>
                  </w:r>
                  <w:r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10"/>
                      <w:color w:val="auto"/>
                      <w:lang w:val="en-US" w:eastAsia="zh-CN" w:bidi="ar"/>
                    </w:rPr>
                    <w:t>老助残、</w:t>
                  </w:r>
                  <w:r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10"/>
                      <w:color w:val="auto"/>
                      <w:lang w:val="en-US" w:eastAsia="zh-CN" w:bidi="ar"/>
                    </w:rPr>
                    <w:t>、</w:t>
                  </w:r>
                  <w:r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  <w:t>公益倡导及</w:t>
                  </w:r>
                  <w:r>
                    <w:rPr>
                      <w:rStyle w:val="10"/>
                      <w:color w:val="auto"/>
                      <w:lang w:val="en-US" w:eastAsia="zh-CN" w:bidi="ar"/>
                    </w:rPr>
                    <w:t>其他。</w:t>
                  </w:r>
                </w:p>
                <w:p>
                  <w:pPr>
                    <w:jc w:val="left"/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</w:pPr>
                  <w:r>
                    <w:rPr>
                      <w:rStyle w:val="10"/>
                      <w:rFonts w:hint="eastAsia"/>
                      <w:b/>
                      <w:bCs/>
                      <w:color w:val="auto"/>
                      <w:lang w:val="en-US" w:eastAsia="zh-CN" w:bidi="ar"/>
                    </w:rPr>
                    <w:t>2.必须提供：</w:t>
                  </w:r>
                  <w:r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  <w:t>推荐候选对象的函（需加盖公章），曾获的各级政府奖项证明材料。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10"/>
                      <w:rFonts w:hint="eastAsia"/>
                      <w:color w:val="auto"/>
                      <w:lang w:val="en-US" w:eastAsia="zh-CN" w:bidi="ar"/>
                    </w:rPr>
                    <w:t>3.可选提供：公益慈善奖以外的荣誉证明，媒体报道材料，相关音像资料（光盘或视频文件）等。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lang w:eastAsia="zh-CN"/>
        </w:rPr>
        <w:t>此表格可</w:t>
      </w:r>
      <w:r>
        <w:rPr>
          <w:rFonts w:hint="eastAsia"/>
          <w:color w:val="auto"/>
        </w:rPr>
        <w:t>通过“张家口慈善”微信公众号“志愿活动”下载或通过慈善义工联合会官网（www.zjkcsyg.org.cn)“最新项目”窗口-“文件下载”下载。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</w:p>
    <w:tbl>
      <w:tblPr>
        <w:tblStyle w:val="6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3"/>
        <w:gridCol w:w="2240"/>
        <w:gridCol w:w="808"/>
        <w:gridCol w:w="883"/>
        <w:gridCol w:w="1396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8982" w:type="dxa"/>
            <w:gridSpan w:val="6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第五届“最美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志愿服务团队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39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事迹类别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（见备注）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（200字内）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3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</w:trPr>
        <w:tc>
          <w:tcPr>
            <w:tcW w:w="15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（1000字，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可另附页）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39" w:type="dxa"/>
            <w:gridSpan w:val="5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3-5张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评选委员会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9"/>
                <w:rFonts w:hint="eastAsia"/>
                <w:b w:val="0"/>
                <w:bCs/>
                <w:color w:val="auto"/>
                <w:lang w:val="en-US" w:eastAsia="zh-CN" w:bidi="ar"/>
              </w:rPr>
              <w:t>1.</w:t>
            </w:r>
            <w:r>
              <w:rPr>
                <w:rStyle w:val="9"/>
                <w:b w:val="0"/>
                <w:bCs/>
                <w:color w:val="auto"/>
                <w:lang w:val="en-US" w:eastAsia="zh-CN" w:bidi="ar"/>
              </w:rPr>
              <w:t>事迹类别：</w:t>
            </w:r>
            <w:r>
              <w:rPr>
                <w:rStyle w:val="10"/>
                <w:color w:val="auto"/>
                <w:lang w:val="en-US" w:eastAsia="zh-CN" w:bidi="ar"/>
              </w:rPr>
              <w:t>扶贫济困、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社区服务、生态建设、抢险救灾、助</w:t>
            </w:r>
            <w:r>
              <w:rPr>
                <w:rStyle w:val="10"/>
                <w:color w:val="auto"/>
                <w:lang w:val="en-US" w:eastAsia="zh-CN" w:bidi="ar"/>
              </w:rPr>
              <w:t>老助残、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文化建设、大型赛事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公益倡导及</w:t>
            </w:r>
            <w:r>
              <w:rPr>
                <w:rStyle w:val="10"/>
                <w:color w:val="auto"/>
                <w:lang w:val="en-US" w:eastAsia="zh-CN" w:bidi="ar"/>
              </w:rPr>
              <w:t>其他。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2.</w:t>
            </w:r>
            <w:r>
              <w:rPr>
                <w:rStyle w:val="10"/>
                <w:rFonts w:hint="eastAsia"/>
                <w:b/>
                <w:bCs/>
                <w:color w:val="auto"/>
                <w:lang w:val="en-US" w:eastAsia="zh-CN" w:bidi="ar"/>
              </w:rPr>
              <w:t>必须提供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：推荐候选对象的函（需加盖公章），曾获的各级政府奖项证明材料。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3.可选提供：公益慈善奖以外的荣誉证明，媒体报道材料，相关音像资料（光盘或视频文件）等。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lang w:eastAsia="zh-CN"/>
        </w:rPr>
        <w:t>此表格可</w:t>
      </w:r>
      <w:r>
        <w:rPr>
          <w:rFonts w:hint="eastAsia"/>
          <w:color w:val="auto"/>
        </w:rPr>
        <w:t>通过“张家口慈善”微信公众号“志愿活动”下载或通过慈善义工联合会官网（www.zjkcsyg.org.cn)“最新项目”窗口-“文件下载”下载。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第五届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社会贤达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推荐（自荐）评选表</w:t>
      </w:r>
    </w:p>
    <w:tbl>
      <w:tblPr>
        <w:tblStyle w:val="6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15"/>
        <w:gridCol w:w="836"/>
        <w:gridCol w:w="563"/>
        <w:gridCol w:w="330"/>
        <w:gridCol w:w="875"/>
        <w:gridCol w:w="1075"/>
        <w:gridCol w:w="365"/>
        <w:gridCol w:w="10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3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（需附推荐文件）</w:t>
            </w: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彰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事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  <w:t>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(3-5张）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评选委员会意见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spacing w:line="340" w:lineRule="exact"/>
              <w:ind w:firstLine="3120" w:firstLineChars="1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340" w:lineRule="exact"/>
              <w:ind w:firstLine="3120" w:firstLineChars="1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3120" w:firstLineChars="1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6000" w:firstLineChars="2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Style w:val="9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9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1.</w:t>
            </w:r>
            <w:r>
              <w:rPr>
                <w:rStyle w:val="9"/>
                <w:b/>
                <w:bCs w:val="0"/>
                <w:color w:val="auto"/>
                <w:kern w:val="2"/>
                <w:lang w:val="en-US" w:eastAsia="zh-CN" w:bidi="ar"/>
              </w:rPr>
              <w:t>必须提供：</w:t>
            </w:r>
            <w:r>
              <w:rPr>
                <w:rStyle w:val="9"/>
                <w:b w:val="0"/>
                <w:bCs/>
                <w:color w:val="auto"/>
                <w:kern w:val="2"/>
                <w:lang w:val="en-US" w:eastAsia="zh-CN" w:bidi="ar"/>
              </w:rPr>
              <w:t>个人捐赠凭证，含捐赠收据、捐赠合同、捐赠协议书（复印件或扫描件）。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2.</w:t>
            </w:r>
            <w:r>
              <w:rPr>
                <w:rStyle w:val="9"/>
                <w:b w:val="0"/>
                <w:bCs/>
                <w:color w:val="auto"/>
                <w:kern w:val="2"/>
                <w:lang w:val="en-US" w:eastAsia="zh-CN" w:bidi="ar"/>
              </w:rPr>
              <w:t>可选提供：表彰证明、媒体报道、音像资料（光盘或视频文件）、所获荣誉及所属企业社会责任报告等。</w:t>
            </w:r>
          </w:p>
        </w:tc>
      </w:tr>
    </w:tbl>
    <w:p>
      <w:pPr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此表格可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通过“张家口慈善”微信公众号“志愿活动”下载或通过慈善义工联合会官网（www.zjkcsyg.org.cn)“最新项目”窗口-“文件下载”下载。</w:t>
      </w:r>
    </w:p>
    <w:p/>
    <w:bookmarkEnd w:id="0"/>
    <w:sectPr>
      <w:headerReference r:id="rId3" w:type="default"/>
      <w:footerReference r:id="rId4" w:type="default"/>
      <w:pgSz w:w="11906" w:h="16838"/>
      <w:pgMar w:top="147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663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8651698"/>
    <w:rsid w:val="40A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2023-01-06T06:56:00Z</dcterms:created>
  <dc:creator>孙小建</dc:creator>
  <cp:lastModifiedBy>Jin</cp:lastModifiedBy>
  <dcterms:modified xsi:type="dcterms:W3CDTF">2023-01-07T03:16:51Z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A0AB5143B6084309BA2A2160E8ABDE40</vt:lpwstr>
  </property>
</Properties>
</file>